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3B" w:rsidRDefault="00BE3764" w:rsidP="007D7E3B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24A15" wp14:editId="22C0E045">
                <wp:simplePos x="0" y="0"/>
                <wp:positionH relativeFrom="column">
                  <wp:posOffset>1266190</wp:posOffset>
                </wp:positionH>
                <wp:positionV relativeFrom="paragraph">
                  <wp:posOffset>-38735</wp:posOffset>
                </wp:positionV>
                <wp:extent cx="1637030" cy="1222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E3B" w:rsidRPr="007D7E3B" w:rsidRDefault="007D7E3B" w:rsidP="007D7E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7E3B">
                              <w:rPr>
                                <w:rFonts w:ascii="Arial" w:hAnsi="Arial" w:cs="Arial"/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37º</w:t>
                            </w:r>
                          </w:p>
                          <w:p w:rsidR="007D7E3B" w:rsidRPr="004C3B1B" w:rsidRDefault="007D7E3B" w:rsidP="007D7E3B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pt;margin-top:-3.05pt;width:128.9pt;height: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" filled="f" stroked="f">
                <v:textbox>
                  <w:txbxContent>
                    <w:p w:rsidR="007D7E3B" w:rsidRPr="007D7E3B" w:rsidRDefault="007D7E3B" w:rsidP="007D7E3B">
                      <w:pPr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D7E3B">
                        <w:rPr>
                          <w:rFonts w:ascii="Arial" w:hAnsi="Arial" w:cs="Arial"/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37º</w:t>
                      </w:r>
                    </w:p>
                    <w:p w:rsidR="007D7E3B" w:rsidRPr="004C3B1B" w:rsidRDefault="007D7E3B" w:rsidP="007D7E3B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E2FAD" wp14:editId="5687EFDD">
                <wp:simplePos x="0" y="0"/>
                <wp:positionH relativeFrom="column">
                  <wp:posOffset>-486410</wp:posOffset>
                </wp:positionH>
                <wp:positionV relativeFrom="paragraph">
                  <wp:posOffset>857250</wp:posOffset>
                </wp:positionV>
                <wp:extent cx="5135245" cy="8610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24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E3B" w:rsidRPr="007D7E3B" w:rsidRDefault="007D7E3B" w:rsidP="007D7E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7E3B">
                              <w:rPr>
                                <w:rFonts w:ascii="Arial" w:hAnsi="Arial" w:cs="Arial"/>
                                <w:b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ANIVERSÁRIO</w:t>
                            </w:r>
                          </w:p>
                          <w:p w:rsidR="007D7E3B" w:rsidRPr="004C3B1B" w:rsidRDefault="007D7E3B" w:rsidP="007D7E3B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8.3pt;margin-top:67.5pt;width:404.35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" filled="f" stroked="f">
                <v:textbox>
                  <w:txbxContent>
                    <w:p w:rsidR="007D7E3B" w:rsidRPr="007D7E3B" w:rsidRDefault="007D7E3B" w:rsidP="007D7E3B">
                      <w:pPr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D7E3B">
                        <w:rPr>
                          <w:rFonts w:ascii="Arial" w:hAnsi="Arial" w:cs="Arial"/>
                          <w:b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ANIVERSÁRIO</w:t>
                      </w:r>
                    </w:p>
                    <w:p w:rsidR="007D7E3B" w:rsidRPr="004C3B1B" w:rsidRDefault="007D7E3B" w:rsidP="007D7E3B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66432" behindDoc="0" locked="0" layoutInCell="1" allowOverlap="1" wp14:anchorId="3809E054" wp14:editId="6DEFD7B2">
            <wp:simplePos x="0" y="0"/>
            <wp:positionH relativeFrom="column">
              <wp:posOffset>3280410</wp:posOffset>
            </wp:positionH>
            <wp:positionV relativeFrom="paragraph">
              <wp:posOffset>-295910</wp:posOffset>
            </wp:positionV>
            <wp:extent cx="3401060" cy="3409950"/>
            <wp:effectExtent l="0" t="0" r="0" b="0"/>
            <wp:wrapNone/>
            <wp:docPr id="4" name="Picture 4" descr="T:\Documentos\Logotipo\Marca GDC\Marca GDC\01_cmyk\LogoGDC_cmyk_ne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Documentos\Logotipo\Marca GDC\Marca GDC\01_cmyk\LogoGDC_cmyk_neg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backgroundMark x1="11516" y1="4742" x2="11516" y2="474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E3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2B80F" wp14:editId="25CBDC9C">
                <wp:simplePos x="0" y="0"/>
                <wp:positionH relativeFrom="column">
                  <wp:posOffset>-45720</wp:posOffset>
                </wp:positionH>
                <wp:positionV relativeFrom="paragraph">
                  <wp:posOffset>1457960</wp:posOffset>
                </wp:positionV>
                <wp:extent cx="1009650" cy="4146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E3B" w:rsidRPr="007D7E3B" w:rsidRDefault="007D7E3B" w:rsidP="007D7E3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7D7E3B">
                              <w:rPr>
                                <w:rFonts w:ascii="Arial" w:hAnsi="Arial" w:cs="Arial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</w:t>
                            </w:r>
                            <w:proofErr w:type="gramEnd"/>
                          </w:p>
                          <w:p w:rsidR="007D7E3B" w:rsidRPr="004C3B1B" w:rsidRDefault="007D7E3B" w:rsidP="007D7E3B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.6pt;margin-top:114.8pt;width:79.5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" filled="f" stroked="f">
                <v:textbox>
                  <w:txbxContent>
                    <w:p w:rsidR="007D7E3B" w:rsidRPr="007D7E3B" w:rsidRDefault="007D7E3B" w:rsidP="007D7E3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7D7E3B">
                        <w:rPr>
                          <w:rFonts w:ascii="Arial" w:hAnsi="Arial" w:cs="Arial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</w:t>
                      </w:r>
                      <w:proofErr w:type="gramEnd"/>
                    </w:p>
                    <w:p w:rsidR="007D7E3B" w:rsidRPr="004C3B1B" w:rsidRDefault="007D7E3B" w:rsidP="007D7E3B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D0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B1940" wp14:editId="28647827">
                <wp:simplePos x="0" y="0"/>
                <wp:positionH relativeFrom="column">
                  <wp:posOffset>-15240</wp:posOffset>
                </wp:positionH>
                <wp:positionV relativeFrom="paragraph">
                  <wp:posOffset>2752090</wp:posOffset>
                </wp:positionV>
                <wp:extent cx="6153150" cy="3352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356" w:rsidRPr="00914356" w:rsidRDefault="00914356" w:rsidP="0091435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914356">
                              <w:rPr>
                                <w:rFonts w:cs="Calibri"/>
                              </w:rPr>
                              <w:t xml:space="preserve">O </w:t>
                            </w:r>
                            <w:r w:rsidRPr="00914356">
                              <w:rPr>
                                <w:rFonts w:cs="Calibri"/>
                                <w:b/>
                                <w:u w:val="single"/>
                              </w:rPr>
                              <w:t>GDC Fidelidade</w:t>
                            </w:r>
                            <w:r w:rsidRPr="00914356">
                              <w:rPr>
                                <w:rFonts w:cs="Calibri"/>
                              </w:rPr>
                              <w:t xml:space="preserve"> celebra o seu </w:t>
                            </w:r>
                            <w:r w:rsidRPr="00914356">
                              <w:rPr>
                                <w:rFonts w:cs="Calibri"/>
                                <w:b/>
                                <w:u w:val="single"/>
                              </w:rPr>
                              <w:t>37º Aniversário</w:t>
                            </w:r>
                            <w:r w:rsidRPr="00914356">
                              <w:rPr>
                                <w:rFonts w:cs="Calibri"/>
                              </w:rPr>
                              <w:t xml:space="preserve"> no próximo dia </w:t>
                            </w:r>
                            <w:r w:rsidRPr="00914356">
                              <w:rPr>
                                <w:rFonts w:cs="Calibri"/>
                                <w:b/>
                                <w:u w:val="single"/>
                              </w:rPr>
                              <w:t>2 de Junho</w:t>
                            </w:r>
                            <w:r w:rsidRPr="00914356">
                              <w:rPr>
                                <w:rFonts w:cs="Calibri"/>
                              </w:rPr>
                              <w:t xml:space="preserve"> (sábado).</w:t>
                            </w:r>
                          </w:p>
                          <w:p w:rsidR="00914356" w:rsidRPr="00914356" w:rsidRDefault="00914356" w:rsidP="0091435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0"/>
                                <w:szCs w:val="10"/>
                              </w:rPr>
                            </w:pPr>
                          </w:p>
                          <w:p w:rsidR="00914356" w:rsidRPr="00914356" w:rsidRDefault="00914356" w:rsidP="0091435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914356">
                              <w:rPr>
                                <w:rFonts w:cs="Calibri"/>
                              </w:rPr>
                              <w:t xml:space="preserve">Durante o dia teremos os Torneios de Aniversário de Futsal (com a participação das equipas dos Núcleos Norte, Centro, Sul e Lisboa) e o Convívio de Futebol de Veteranos. Estes jogos decorrerão nas instalações do Colégio Pedro </w:t>
                            </w:r>
                            <w:proofErr w:type="spellStart"/>
                            <w:r w:rsidRPr="00914356">
                              <w:rPr>
                                <w:rFonts w:cs="Calibri"/>
                              </w:rPr>
                              <w:t>Arrupe</w:t>
                            </w:r>
                            <w:proofErr w:type="spellEnd"/>
                            <w:r w:rsidRPr="00914356">
                              <w:rPr>
                                <w:rFonts w:cs="Calibri"/>
                              </w:rPr>
                              <w:t xml:space="preserve">, na Expo. </w:t>
                            </w:r>
                          </w:p>
                          <w:p w:rsidR="00914356" w:rsidRPr="00914356" w:rsidRDefault="00914356" w:rsidP="0091435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0"/>
                                <w:szCs w:val="10"/>
                              </w:rPr>
                            </w:pPr>
                          </w:p>
                          <w:p w:rsidR="00914356" w:rsidRPr="00914356" w:rsidRDefault="00914356" w:rsidP="0091435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914356">
                              <w:rPr>
                                <w:rFonts w:cs="Calibri"/>
                              </w:rPr>
                              <w:t>Ao final do dia, teremos o Jantar Comemorativo no Salão Preto e Prata do Casino do Estoril.</w:t>
                            </w:r>
                          </w:p>
                          <w:p w:rsidR="00914356" w:rsidRPr="00914356" w:rsidRDefault="00914356" w:rsidP="0091435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0"/>
                                <w:szCs w:val="10"/>
                              </w:rPr>
                            </w:pPr>
                          </w:p>
                          <w:p w:rsidR="00914356" w:rsidRPr="00914356" w:rsidRDefault="00914356" w:rsidP="0091435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914356">
                              <w:rPr>
                                <w:rFonts w:cs="Calibri"/>
                              </w:rPr>
                              <w:t xml:space="preserve">A festa terá início pelas </w:t>
                            </w:r>
                            <w:r w:rsidRPr="00914356">
                              <w:rPr>
                                <w:rFonts w:cs="Calibri"/>
                                <w:b/>
                                <w:u w:val="single"/>
                              </w:rPr>
                              <w:t>18h15</w:t>
                            </w:r>
                            <w:r w:rsidRPr="00914356">
                              <w:rPr>
                                <w:rFonts w:cs="Calibri"/>
                              </w:rPr>
                              <w:t xml:space="preserve"> com o </w:t>
                            </w:r>
                            <w:proofErr w:type="spellStart"/>
                            <w:r w:rsidRPr="00914356">
                              <w:rPr>
                                <w:rFonts w:cs="Calibri"/>
                                <w:b/>
                              </w:rPr>
                              <w:t>welcome</w:t>
                            </w:r>
                            <w:proofErr w:type="spellEnd"/>
                            <w:r w:rsidRPr="00914356">
                              <w:rPr>
                                <w:rFonts w:cs="Calibri"/>
                                <w:b/>
                              </w:rPr>
                              <w:t xml:space="preserve"> drink</w:t>
                            </w:r>
                            <w:r w:rsidRPr="00914356">
                              <w:rPr>
                                <w:rFonts w:cs="Calibri"/>
                              </w:rPr>
                              <w:t xml:space="preserve"> e a </w:t>
                            </w:r>
                            <w:r w:rsidRPr="00914356">
                              <w:rPr>
                                <w:rFonts w:cs="Calibri"/>
                                <w:b/>
                              </w:rPr>
                              <w:t>entrada para o Salão</w:t>
                            </w:r>
                            <w:r w:rsidRPr="00914356">
                              <w:rPr>
                                <w:rFonts w:cs="Calibri"/>
                              </w:rPr>
                              <w:t xml:space="preserve"> será feita pelas </w:t>
                            </w:r>
                            <w:r w:rsidRPr="00914356">
                              <w:rPr>
                                <w:rFonts w:cs="Calibri"/>
                                <w:b/>
                                <w:u w:val="single"/>
                              </w:rPr>
                              <w:t>19h45</w:t>
                            </w:r>
                            <w:r w:rsidRPr="00914356">
                              <w:rPr>
                                <w:rFonts w:cs="Calibri"/>
                              </w:rPr>
                              <w:t xml:space="preserve">. </w:t>
                            </w:r>
                          </w:p>
                          <w:p w:rsidR="00914356" w:rsidRPr="00914356" w:rsidRDefault="00914356" w:rsidP="0091435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:rsidR="00914356" w:rsidRPr="00914356" w:rsidRDefault="00914356" w:rsidP="0091435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914356">
                              <w:rPr>
                                <w:rFonts w:cs="Calibri"/>
                              </w:rPr>
                              <w:t>O programa será, mais uma vez, repleto de surpresas mas podemos garantir-lhe uma noite de requinte, celebração e plena de emoção!</w:t>
                            </w:r>
                          </w:p>
                          <w:p w:rsidR="00914356" w:rsidRPr="00914356" w:rsidRDefault="00914356" w:rsidP="0091435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0"/>
                                <w:szCs w:val="10"/>
                              </w:rPr>
                            </w:pPr>
                            <w:r w:rsidRPr="00914356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914356" w:rsidRPr="00914356" w:rsidRDefault="00914356" w:rsidP="0091435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914356">
                              <w:rPr>
                                <w:rFonts w:cs="Calibri"/>
                              </w:rPr>
                              <w:t xml:space="preserve">E porque as crianças também têm direito a festejar, teremos uma </w:t>
                            </w:r>
                            <w:r w:rsidRPr="00914356">
                              <w:rPr>
                                <w:rFonts w:cs="Calibri"/>
                                <w:b/>
                              </w:rPr>
                              <w:t>equipa de animadores</w:t>
                            </w:r>
                            <w:r w:rsidRPr="00914356">
                              <w:rPr>
                                <w:rFonts w:cs="Calibri"/>
                              </w:rPr>
                              <w:t xml:space="preserve"> que lhes proporcionará bons momentos de brincade</w:t>
                            </w:r>
                            <w:bookmarkStart w:id="0" w:name="_GoBack"/>
                            <w:bookmarkEnd w:id="0"/>
                            <w:r w:rsidRPr="00914356">
                              <w:rPr>
                                <w:rFonts w:cs="Calibri"/>
                              </w:rPr>
                              <w:t>ira.</w:t>
                            </w:r>
                          </w:p>
                          <w:p w:rsidR="00914356" w:rsidRPr="00914356" w:rsidRDefault="00914356" w:rsidP="0091435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0"/>
                                <w:szCs w:val="10"/>
                              </w:rPr>
                            </w:pPr>
                          </w:p>
                          <w:p w:rsidR="00914356" w:rsidRPr="00914356" w:rsidRDefault="00914356" w:rsidP="0091435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4356"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Venha celebrar connosco. Esta festa também é sua!</w:t>
                            </w:r>
                          </w:p>
                          <w:p w:rsidR="00914356" w:rsidRPr="00914356" w:rsidRDefault="00914356" w:rsidP="0091435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0"/>
                                <w:szCs w:val="10"/>
                              </w:rPr>
                            </w:pPr>
                          </w:p>
                          <w:p w:rsidR="0047561C" w:rsidRDefault="00914356" w:rsidP="00243D0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914356">
                              <w:rPr>
                                <w:rFonts w:cs="Calibri"/>
                                <w:b/>
                              </w:rPr>
                              <w:t>As inscrições para o jantar deverão ser enviad</w:t>
                            </w:r>
                            <w:r w:rsidR="009F7473">
                              <w:rPr>
                                <w:rFonts w:cs="Calibri"/>
                                <w:b/>
                              </w:rPr>
                              <w:t>as a partir das 10h00, do dia 19</w:t>
                            </w:r>
                            <w:r w:rsidRPr="00914356">
                              <w:rPr>
                                <w:rFonts w:cs="Calibri"/>
                                <w:b/>
                              </w:rPr>
                              <w:t xml:space="preserve">/04/18, para o </w:t>
                            </w:r>
                            <w:proofErr w:type="gramStart"/>
                            <w:r w:rsidRPr="00914356">
                              <w:rPr>
                                <w:rFonts w:cs="Calibri"/>
                                <w:b/>
                              </w:rPr>
                              <w:t>email</w:t>
                            </w:r>
                            <w:proofErr w:type="gramEnd"/>
                            <w:r w:rsidRPr="00914356">
                              <w:rPr>
                                <w:rFonts w:cs="Calibri"/>
                                <w:b/>
                              </w:rPr>
                              <w:t xml:space="preserve"> do </w:t>
                            </w:r>
                            <w:r w:rsidRPr="00914356">
                              <w:rPr>
                                <w:rFonts w:cs="Calibri"/>
                                <w:b/>
                                <w:color w:val="C00000"/>
                                <w:u w:val="single"/>
                              </w:rPr>
                              <w:t>grupo.desportivo.reservas@fidelidade.pt</w:t>
                            </w:r>
                            <w:r w:rsidRPr="00914356">
                              <w:rPr>
                                <w:rFonts w:cs="Calibri"/>
                                <w:b/>
                              </w:rPr>
                              <w:t>, até dia 22/05/18.</w:t>
                            </w:r>
                          </w:p>
                          <w:p w:rsidR="009F7473" w:rsidRDefault="009F7473" w:rsidP="00243D0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9F7473" w:rsidRPr="009F7473" w:rsidRDefault="009F7473" w:rsidP="00243D0B">
                            <w:pPr>
                              <w:spacing w:after="0" w:line="240" w:lineRule="auto"/>
                              <w:jc w:val="both"/>
                              <w:rPr>
                                <w:u w:val="single"/>
                              </w:rPr>
                            </w:pPr>
                            <w:r w:rsidRPr="009F7473">
                              <w:rPr>
                                <w:rFonts w:cs="Calibri"/>
                                <w:b/>
                              </w:rPr>
                              <w:t>Nota</w:t>
                            </w:r>
                            <w:r w:rsidRPr="009F7473">
                              <w:rPr>
                                <w:rFonts w:cs="Calibri"/>
                              </w:rPr>
                              <w:t xml:space="preserve">: </w:t>
                            </w:r>
                            <w:r w:rsidRPr="009F7473">
                              <w:rPr>
                                <w:rFonts w:cs="Calibri"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cs="Calibri"/>
                                <w:u w:val="single"/>
                              </w:rPr>
                              <w:t>inscrições</w:t>
                            </w:r>
                            <w:r w:rsidRPr="009F7473">
                              <w:rPr>
                                <w:rFonts w:cs="Calibri"/>
                                <w:u w:val="single"/>
                              </w:rPr>
                              <w:t xml:space="preserve"> serão consideradas v</w:t>
                            </w:r>
                            <w:r w:rsidR="003B149C">
                              <w:rPr>
                                <w:rFonts w:cs="Calibri"/>
                                <w:u w:val="single"/>
                              </w:rPr>
                              <w:t>á</w:t>
                            </w:r>
                            <w:r>
                              <w:rPr>
                                <w:rFonts w:cs="Calibri"/>
                                <w:u w:val="single"/>
                              </w:rPr>
                              <w:t>lidas após o seu pagamento com data limite de</w:t>
                            </w:r>
                            <w:r w:rsidRPr="009F7473">
                              <w:rPr>
                                <w:rFonts w:cs="Calibri"/>
                                <w:u w:val="single"/>
                              </w:rPr>
                              <w:t xml:space="preserve"> 25/05/18.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2pt;margin-top:216.7pt;width:484.5pt;height:26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" stroked="f">
                <v:textbox>
                  <w:txbxContent>
                    <w:p w:rsidR="00914356" w:rsidRPr="00914356" w:rsidRDefault="00914356" w:rsidP="00914356">
                      <w:p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914356">
                        <w:rPr>
                          <w:rFonts w:cs="Calibri"/>
                        </w:rPr>
                        <w:t xml:space="preserve">O </w:t>
                      </w:r>
                      <w:r w:rsidRPr="00914356">
                        <w:rPr>
                          <w:rFonts w:cs="Calibri"/>
                          <w:b/>
                          <w:u w:val="single"/>
                        </w:rPr>
                        <w:t>GDC Fidelidade</w:t>
                      </w:r>
                      <w:r w:rsidRPr="00914356">
                        <w:rPr>
                          <w:rFonts w:cs="Calibri"/>
                        </w:rPr>
                        <w:t xml:space="preserve"> celebra o seu </w:t>
                      </w:r>
                      <w:r w:rsidRPr="00914356">
                        <w:rPr>
                          <w:rFonts w:cs="Calibri"/>
                          <w:b/>
                          <w:u w:val="single"/>
                        </w:rPr>
                        <w:t>37º Aniversário</w:t>
                      </w:r>
                      <w:r w:rsidRPr="00914356">
                        <w:rPr>
                          <w:rFonts w:cs="Calibri"/>
                        </w:rPr>
                        <w:t xml:space="preserve"> no próximo dia </w:t>
                      </w:r>
                      <w:r w:rsidRPr="00914356">
                        <w:rPr>
                          <w:rFonts w:cs="Calibri"/>
                          <w:b/>
                          <w:u w:val="single"/>
                        </w:rPr>
                        <w:t>2 de Junho</w:t>
                      </w:r>
                      <w:r w:rsidRPr="00914356">
                        <w:rPr>
                          <w:rFonts w:cs="Calibri"/>
                        </w:rPr>
                        <w:t xml:space="preserve"> (sábado).</w:t>
                      </w:r>
                    </w:p>
                    <w:p w:rsidR="00914356" w:rsidRPr="00914356" w:rsidRDefault="00914356" w:rsidP="00914356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0"/>
                          <w:szCs w:val="10"/>
                        </w:rPr>
                      </w:pPr>
                    </w:p>
                    <w:p w:rsidR="00914356" w:rsidRPr="00914356" w:rsidRDefault="00914356" w:rsidP="00914356">
                      <w:p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914356">
                        <w:rPr>
                          <w:rFonts w:cs="Calibri"/>
                        </w:rPr>
                        <w:t xml:space="preserve">Durante o dia teremos os Torneios de Aniversário de Futsal (com a participação das equipas dos Núcleos Norte, Centro, Sul e Lisboa) e o Convívio de Futebol de Veteranos. Estes jogos decorrerão nas instalações do Colégio Pedro </w:t>
                      </w:r>
                      <w:proofErr w:type="spellStart"/>
                      <w:r w:rsidRPr="00914356">
                        <w:rPr>
                          <w:rFonts w:cs="Calibri"/>
                        </w:rPr>
                        <w:t>Arrupe</w:t>
                      </w:r>
                      <w:proofErr w:type="spellEnd"/>
                      <w:r w:rsidRPr="00914356">
                        <w:rPr>
                          <w:rFonts w:cs="Calibri"/>
                        </w:rPr>
                        <w:t xml:space="preserve">, na Expo. </w:t>
                      </w:r>
                    </w:p>
                    <w:p w:rsidR="00914356" w:rsidRPr="00914356" w:rsidRDefault="00914356" w:rsidP="00914356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0"/>
                          <w:szCs w:val="10"/>
                        </w:rPr>
                      </w:pPr>
                    </w:p>
                    <w:p w:rsidR="00914356" w:rsidRPr="00914356" w:rsidRDefault="00914356" w:rsidP="00914356">
                      <w:p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914356">
                        <w:rPr>
                          <w:rFonts w:cs="Calibri"/>
                        </w:rPr>
                        <w:t>Ao final do dia, teremos o Jantar Comemorativo no Salão Preto e Prata do Casino do Estoril.</w:t>
                      </w:r>
                    </w:p>
                    <w:p w:rsidR="00914356" w:rsidRPr="00914356" w:rsidRDefault="00914356" w:rsidP="00914356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0"/>
                          <w:szCs w:val="10"/>
                        </w:rPr>
                      </w:pPr>
                    </w:p>
                    <w:p w:rsidR="00914356" w:rsidRPr="00914356" w:rsidRDefault="00914356" w:rsidP="00914356">
                      <w:p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914356">
                        <w:rPr>
                          <w:rFonts w:cs="Calibri"/>
                        </w:rPr>
                        <w:t xml:space="preserve">A festa terá início pelas </w:t>
                      </w:r>
                      <w:r w:rsidRPr="00914356">
                        <w:rPr>
                          <w:rFonts w:cs="Calibri"/>
                          <w:b/>
                          <w:u w:val="single"/>
                        </w:rPr>
                        <w:t>18h15</w:t>
                      </w:r>
                      <w:r w:rsidRPr="00914356">
                        <w:rPr>
                          <w:rFonts w:cs="Calibri"/>
                        </w:rPr>
                        <w:t xml:space="preserve"> com o </w:t>
                      </w:r>
                      <w:proofErr w:type="spellStart"/>
                      <w:r w:rsidRPr="00914356">
                        <w:rPr>
                          <w:rFonts w:cs="Calibri"/>
                          <w:b/>
                        </w:rPr>
                        <w:t>welcome</w:t>
                      </w:r>
                      <w:proofErr w:type="spellEnd"/>
                      <w:r w:rsidRPr="00914356">
                        <w:rPr>
                          <w:rFonts w:cs="Calibri"/>
                          <w:b/>
                        </w:rPr>
                        <w:t xml:space="preserve"> drink</w:t>
                      </w:r>
                      <w:r w:rsidRPr="00914356">
                        <w:rPr>
                          <w:rFonts w:cs="Calibri"/>
                        </w:rPr>
                        <w:t xml:space="preserve"> e a </w:t>
                      </w:r>
                      <w:r w:rsidRPr="00914356">
                        <w:rPr>
                          <w:rFonts w:cs="Calibri"/>
                          <w:b/>
                        </w:rPr>
                        <w:t>entrada para o Salão</w:t>
                      </w:r>
                      <w:r w:rsidRPr="00914356">
                        <w:rPr>
                          <w:rFonts w:cs="Calibri"/>
                        </w:rPr>
                        <w:t xml:space="preserve"> será feita pelas </w:t>
                      </w:r>
                      <w:r w:rsidRPr="00914356">
                        <w:rPr>
                          <w:rFonts w:cs="Calibri"/>
                          <w:b/>
                          <w:u w:val="single"/>
                        </w:rPr>
                        <w:t>19h45</w:t>
                      </w:r>
                      <w:r w:rsidRPr="00914356">
                        <w:rPr>
                          <w:rFonts w:cs="Calibri"/>
                        </w:rPr>
                        <w:t xml:space="preserve">. </w:t>
                      </w:r>
                    </w:p>
                    <w:p w:rsidR="00914356" w:rsidRPr="00914356" w:rsidRDefault="00914356" w:rsidP="00914356">
                      <w:p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</w:p>
                    <w:p w:rsidR="00914356" w:rsidRPr="00914356" w:rsidRDefault="00914356" w:rsidP="00914356">
                      <w:p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914356">
                        <w:rPr>
                          <w:rFonts w:cs="Calibri"/>
                        </w:rPr>
                        <w:t>O programa será, mais uma vez, repleto de surpresas mas podemos garantir-lhe uma noite de requinte, celebração e plena de emoção!</w:t>
                      </w:r>
                    </w:p>
                    <w:p w:rsidR="00914356" w:rsidRPr="00914356" w:rsidRDefault="00914356" w:rsidP="00914356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0"/>
                          <w:szCs w:val="10"/>
                        </w:rPr>
                      </w:pPr>
                      <w:r w:rsidRPr="00914356">
                        <w:rPr>
                          <w:rFonts w:cs="Calibri"/>
                        </w:rPr>
                        <w:t xml:space="preserve"> </w:t>
                      </w:r>
                    </w:p>
                    <w:p w:rsidR="00914356" w:rsidRPr="00914356" w:rsidRDefault="00914356" w:rsidP="00914356">
                      <w:p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914356">
                        <w:rPr>
                          <w:rFonts w:cs="Calibri"/>
                        </w:rPr>
                        <w:t xml:space="preserve">E porque as crianças também têm direito a festejar, teremos uma </w:t>
                      </w:r>
                      <w:r w:rsidRPr="00914356">
                        <w:rPr>
                          <w:rFonts w:cs="Calibri"/>
                          <w:b/>
                        </w:rPr>
                        <w:t>equipa de animadores</w:t>
                      </w:r>
                      <w:r w:rsidRPr="00914356">
                        <w:rPr>
                          <w:rFonts w:cs="Calibri"/>
                        </w:rPr>
                        <w:t xml:space="preserve"> que lhes proporcionará bons momentos de brincadeira.</w:t>
                      </w:r>
                    </w:p>
                    <w:p w:rsidR="00914356" w:rsidRPr="00914356" w:rsidRDefault="00914356" w:rsidP="00914356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0"/>
                          <w:szCs w:val="10"/>
                        </w:rPr>
                      </w:pPr>
                    </w:p>
                    <w:p w:rsidR="00914356" w:rsidRPr="00914356" w:rsidRDefault="00914356" w:rsidP="00914356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14356"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  <w:t>Venha celebrar connosco. Esta festa também é sua!</w:t>
                      </w:r>
                    </w:p>
                    <w:p w:rsidR="00914356" w:rsidRPr="00914356" w:rsidRDefault="00914356" w:rsidP="00914356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0"/>
                          <w:szCs w:val="10"/>
                        </w:rPr>
                      </w:pPr>
                    </w:p>
                    <w:p w:rsidR="0047561C" w:rsidRDefault="00914356" w:rsidP="00243D0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</w:rPr>
                      </w:pPr>
                      <w:r w:rsidRPr="00914356">
                        <w:rPr>
                          <w:rFonts w:cs="Calibri"/>
                          <w:b/>
                        </w:rPr>
                        <w:t>As inscrições para o jantar deverão ser enviad</w:t>
                      </w:r>
                      <w:r w:rsidR="009F7473">
                        <w:rPr>
                          <w:rFonts w:cs="Calibri"/>
                          <w:b/>
                        </w:rPr>
                        <w:t>as a partir das 10h00, do dia 19</w:t>
                      </w:r>
                      <w:r w:rsidRPr="00914356">
                        <w:rPr>
                          <w:rFonts w:cs="Calibri"/>
                          <w:b/>
                        </w:rPr>
                        <w:t xml:space="preserve">/04/18, para o </w:t>
                      </w:r>
                      <w:proofErr w:type="gramStart"/>
                      <w:r w:rsidRPr="00914356">
                        <w:rPr>
                          <w:rFonts w:cs="Calibri"/>
                          <w:b/>
                        </w:rPr>
                        <w:t>email</w:t>
                      </w:r>
                      <w:proofErr w:type="gramEnd"/>
                      <w:r w:rsidRPr="00914356">
                        <w:rPr>
                          <w:rFonts w:cs="Calibri"/>
                          <w:b/>
                        </w:rPr>
                        <w:t xml:space="preserve"> do </w:t>
                      </w:r>
                      <w:r w:rsidRPr="00914356">
                        <w:rPr>
                          <w:rFonts w:cs="Calibri"/>
                          <w:b/>
                          <w:color w:val="C00000"/>
                          <w:u w:val="single"/>
                        </w:rPr>
                        <w:t>grupo.desportivo.reservas@fidelidade.pt</w:t>
                      </w:r>
                      <w:r w:rsidRPr="00914356">
                        <w:rPr>
                          <w:rFonts w:cs="Calibri"/>
                          <w:b/>
                        </w:rPr>
                        <w:t>, até dia 22/05/18.</w:t>
                      </w:r>
                    </w:p>
                    <w:p w:rsidR="009F7473" w:rsidRDefault="009F7473" w:rsidP="00243D0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</w:rPr>
                      </w:pPr>
                    </w:p>
                    <w:p w:rsidR="009F7473" w:rsidRPr="009F7473" w:rsidRDefault="009F7473" w:rsidP="00243D0B">
                      <w:pPr>
                        <w:spacing w:after="0" w:line="240" w:lineRule="auto"/>
                        <w:jc w:val="both"/>
                        <w:rPr>
                          <w:u w:val="single"/>
                        </w:rPr>
                      </w:pPr>
                      <w:r w:rsidRPr="009F7473">
                        <w:rPr>
                          <w:rFonts w:cs="Calibri"/>
                          <w:b/>
                        </w:rPr>
                        <w:t>Nota</w:t>
                      </w:r>
                      <w:r w:rsidRPr="009F7473">
                        <w:rPr>
                          <w:rFonts w:cs="Calibri"/>
                        </w:rPr>
                        <w:t xml:space="preserve">: </w:t>
                      </w:r>
                      <w:r w:rsidRPr="009F7473">
                        <w:rPr>
                          <w:rFonts w:cs="Calibri"/>
                          <w:u w:val="single"/>
                        </w:rPr>
                        <w:t xml:space="preserve">As </w:t>
                      </w:r>
                      <w:r>
                        <w:rPr>
                          <w:rFonts w:cs="Calibri"/>
                          <w:u w:val="single"/>
                        </w:rPr>
                        <w:t>inscrições</w:t>
                      </w:r>
                      <w:r w:rsidRPr="009F7473">
                        <w:rPr>
                          <w:rFonts w:cs="Calibri"/>
                          <w:u w:val="single"/>
                        </w:rPr>
                        <w:t xml:space="preserve"> serão consideradas v</w:t>
                      </w:r>
                      <w:r w:rsidR="003B149C">
                        <w:rPr>
                          <w:rFonts w:cs="Calibri"/>
                          <w:u w:val="single"/>
                        </w:rPr>
                        <w:t>á</w:t>
                      </w:r>
                      <w:r>
                        <w:rPr>
                          <w:rFonts w:cs="Calibri"/>
                          <w:u w:val="single"/>
                        </w:rPr>
                        <w:t>lidas após o seu pagamento com data limite de</w:t>
                      </w:r>
                      <w:r w:rsidRPr="009F7473">
                        <w:rPr>
                          <w:rFonts w:cs="Calibri"/>
                          <w:u w:val="single"/>
                        </w:rPr>
                        <w:t xml:space="preserve"> 25/05/18.</w:t>
                      </w:r>
                    </w:p>
                  </w:txbxContent>
                </v:textbox>
              </v:shape>
            </w:pict>
          </mc:Fallback>
        </mc:AlternateContent>
      </w:r>
      <w:r w:rsidR="007D7E3B">
        <w:rPr>
          <w:noProof/>
          <w:lang w:eastAsia="pt-PT"/>
        </w:rPr>
        <w:drawing>
          <wp:inline distT="0" distB="0" distL="0" distR="0" wp14:anchorId="0E358FA2" wp14:editId="37D3DFBB">
            <wp:extent cx="6115050" cy="2710231"/>
            <wp:effectExtent l="19050" t="19050" r="19050" b="13970"/>
            <wp:docPr id="8" name="Picture 8" descr="T:\Documentos\Aniversário GDC\Aniversário 2018\casinoesto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ocumentos\Aniversário GDC\Aniversário 2018\casinoestor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3" t="10747" r="10737" b="36353"/>
                    <a:stretch/>
                  </pic:blipFill>
                  <pic:spPr bwMode="auto">
                    <a:xfrm>
                      <a:off x="0" y="0"/>
                      <a:ext cx="6133037" cy="271820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E3B" w:rsidRDefault="007D7E3B" w:rsidP="007D7E3B"/>
    <w:p w:rsidR="00003453" w:rsidRDefault="003A1922" w:rsidP="00914356">
      <w:pPr>
        <w:ind w:right="-22"/>
        <w:jc w:val="center"/>
      </w:pPr>
    </w:p>
    <w:p w:rsidR="00733DA0" w:rsidRDefault="00733DA0"/>
    <w:p w:rsidR="003D76C0" w:rsidRDefault="003D76C0"/>
    <w:tbl>
      <w:tblPr>
        <w:tblpPr w:leftFromText="141" w:rightFromText="141" w:vertAnchor="page" w:horzAnchor="page" w:tblpX="508" w:tblpY="12174"/>
        <w:tblW w:w="1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84"/>
        <w:gridCol w:w="213"/>
        <w:gridCol w:w="40"/>
        <w:gridCol w:w="182"/>
        <w:gridCol w:w="72"/>
        <w:gridCol w:w="181"/>
        <w:gridCol w:w="90"/>
        <w:gridCol w:w="93"/>
        <w:gridCol w:w="60"/>
        <w:gridCol w:w="100"/>
        <w:gridCol w:w="129"/>
        <w:gridCol w:w="24"/>
        <w:gridCol w:w="7"/>
        <w:gridCol w:w="191"/>
        <w:gridCol w:w="135"/>
        <w:gridCol w:w="65"/>
        <w:gridCol w:w="34"/>
        <w:gridCol w:w="155"/>
        <w:gridCol w:w="9"/>
        <w:gridCol w:w="136"/>
        <w:gridCol w:w="44"/>
        <w:gridCol w:w="83"/>
        <w:gridCol w:w="105"/>
        <w:gridCol w:w="38"/>
        <w:gridCol w:w="150"/>
        <w:gridCol w:w="107"/>
        <w:gridCol w:w="108"/>
        <w:gridCol w:w="67"/>
        <w:gridCol w:w="82"/>
        <w:gridCol w:w="66"/>
        <w:gridCol w:w="107"/>
        <w:gridCol w:w="84"/>
        <w:gridCol w:w="25"/>
        <w:gridCol w:w="338"/>
        <w:gridCol w:w="41"/>
        <w:gridCol w:w="134"/>
        <w:gridCol w:w="16"/>
        <w:gridCol w:w="139"/>
        <w:gridCol w:w="5"/>
        <w:gridCol w:w="47"/>
        <w:gridCol w:w="188"/>
        <w:gridCol w:w="6"/>
        <w:gridCol w:w="42"/>
        <w:gridCol w:w="140"/>
        <w:gridCol w:w="59"/>
        <w:gridCol w:w="93"/>
        <w:gridCol w:w="39"/>
        <w:gridCol w:w="83"/>
        <w:gridCol w:w="58"/>
        <w:gridCol w:w="47"/>
        <w:gridCol w:w="45"/>
        <w:gridCol w:w="143"/>
        <w:gridCol w:w="30"/>
        <w:gridCol w:w="78"/>
        <w:gridCol w:w="80"/>
        <w:gridCol w:w="110"/>
        <w:gridCol w:w="61"/>
        <w:gridCol w:w="17"/>
        <w:gridCol w:w="179"/>
        <w:gridCol w:w="12"/>
        <w:gridCol w:w="39"/>
        <w:gridCol w:w="147"/>
        <w:gridCol w:w="38"/>
        <w:gridCol w:w="62"/>
        <w:gridCol w:w="121"/>
        <w:gridCol w:w="39"/>
        <w:gridCol w:w="14"/>
        <w:gridCol w:w="88"/>
        <w:gridCol w:w="53"/>
        <w:gridCol w:w="92"/>
        <w:gridCol w:w="117"/>
        <w:gridCol w:w="14"/>
        <w:gridCol w:w="102"/>
        <w:gridCol w:w="85"/>
        <w:gridCol w:w="89"/>
        <w:gridCol w:w="62"/>
        <w:gridCol w:w="54"/>
        <w:gridCol w:w="14"/>
        <w:gridCol w:w="146"/>
        <w:gridCol w:w="19"/>
        <w:gridCol w:w="21"/>
        <w:gridCol w:w="91"/>
        <w:gridCol w:w="97"/>
        <w:gridCol w:w="24"/>
        <w:gridCol w:w="55"/>
        <w:gridCol w:w="178"/>
        <w:gridCol w:w="95"/>
        <w:gridCol w:w="68"/>
        <w:gridCol w:w="148"/>
        <w:gridCol w:w="160"/>
        <w:gridCol w:w="135"/>
        <w:gridCol w:w="25"/>
        <w:gridCol w:w="73"/>
        <w:gridCol w:w="37"/>
        <w:gridCol w:w="125"/>
        <w:gridCol w:w="33"/>
        <w:gridCol w:w="23"/>
        <w:gridCol w:w="21"/>
        <w:gridCol w:w="7"/>
        <w:gridCol w:w="188"/>
        <w:gridCol w:w="2"/>
        <w:gridCol w:w="49"/>
        <w:gridCol w:w="124"/>
        <w:gridCol w:w="14"/>
        <w:gridCol w:w="76"/>
        <w:gridCol w:w="44"/>
        <w:gridCol w:w="134"/>
        <w:gridCol w:w="89"/>
        <w:gridCol w:w="26"/>
        <w:gridCol w:w="261"/>
        <w:gridCol w:w="29"/>
        <w:gridCol w:w="118"/>
        <w:gridCol w:w="70"/>
        <w:gridCol w:w="49"/>
        <w:gridCol w:w="34"/>
        <w:gridCol w:w="79"/>
        <w:gridCol w:w="14"/>
        <w:gridCol w:w="15"/>
        <w:gridCol w:w="57"/>
        <w:gridCol w:w="161"/>
        <w:gridCol w:w="38"/>
        <w:gridCol w:w="34"/>
        <w:gridCol w:w="140"/>
        <w:gridCol w:w="14"/>
        <w:gridCol w:w="160"/>
        <w:gridCol w:w="86"/>
        <w:gridCol w:w="160"/>
        <w:gridCol w:w="160"/>
        <w:gridCol w:w="154"/>
        <w:gridCol w:w="181"/>
        <w:gridCol w:w="43"/>
        <w:gridCol w:w="141"/>
        <w:gridCol w:w="40"/>
        <w:gridCol w:w="25"/>
        <w:gridCol w:w="41"/>
        <w:gridCol w:w="221"/>
        <w:gridCol w:w="33"/>
        <w:gridCol w:w="19"/>
        <w:gridCol w:w="12"/>
        <w:gridCol w:w="148"/>
        <w:gridCol w:w="145"/>
        <w:gridCol w:w="90"/>
        <w:gridCol w:w="143"/>
        <w:gridCol w:w="101"/>
        <w:gridCol w:w="519"/>
        <w:gridCol w:w="234"/>
        <w:gridCol w:w="17"/>
        <w:gridCol w:w="186"/>
        <w:gridCol w:w="65"/>
        <w:gridCol w:w="210"/>
        <w:gridCol w:w="49"/>
        <w:gridCol w:w="195"/>
        <w:gridCol w:w="52"/>
        <w:gridCol w:w="181"/>
        <w:gridCol w:w="58"/>
        <w:gridCol w:w="291"/>
        <w:gridCol w:w="151"/>
        <w:gridCol w:w="280"/>
        <w:gridCol w:w="133"/>
        <w:gridCol w:w="105"/>
        <w:gridCol w:w="121"/>
        <w:gridCol w:w="150"/>
        <w:gridCol w:w="171"/>
        <w:gridCol w:w="1033"/>
      </w:tblGrid>
      <w:tr w:rsidR="003D76C0" w:rsidRPr="00634406" w:rsidTr="007B7C3E">
        <w:trPr>
          <w:gridAfter w:val="34"/>
          <w:wAfter w:w="5403" w:type="dxa"/>
          <w:trHeight w:val="282"/>
        </w:trPr>
        <w:tc>
          <w:tcPr>
            <w:tcW w:w="11037" w:type="dxa"/>
            <w:gridSpan w:val="131"/>
            <w:shd w:val="clear" w:color="auto" w:fill="FF0000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ind w:right="176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</w:t>
            </w:r>
          </w:p>
        </w:tc>
      </w:tr>
      <w:tr w:rsidR="003D76C0" w:rsidRPr="00634406" w:rsidTr="007B7C3E">
        <w:trPr>
          <w:gridAfter w:val="27"/>
          <w:wAfter w:w="4859" w:type="dxa"/>
          <w:trHeight w:val="91"/>
        </w:trPr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9" w:type="dxa"/>
            <w:gridSpan w:val="2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5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0" w:type="dxa"/>
            <w:gridSpan w:val="4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998" w:type="dxa"/>
            <w:gridSpan w:val="11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9" w:type="dxa"/>
            <w:gridSpan w:val="5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59" w:type="dxa"/>
            <w:gridSpan w:val="7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5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6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bottom"/>
          </w:tcPr>
          <w:p w:rsidR="003D76C0" w:rsidRPr="00B00200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B00200"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gridSpan w:val="5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3D76C0" w:rsidRPr="00634406" w:rsidTr="007B7C3E">
        <w:trPr>
          <w:gridAfter w:val="7"/>
          <w:wAfter w:w="1993" w:type="dxa"/>
          <w:trHeight w:val="278"/>
        </w:trPr>
        <w:tc>
          <w:tcPr>
            <w:tcW w:w="761" w:type="dxa"/>
            <w:gridSpan w:val="6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6309" w:type="dxa"/>
            <w:gridSpan w:val="78"/>
            <w:shd w:val="clear" w:color="auto" w:fill="BFBFBF"/>
            <w:noWrap/>
            <w:vAlign w:val="center"/>
          </w:tcPr>
          <w:p w:rsidR="003D76C0" w:rsidRPr="00BC3BA2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1395" w:type="dxa"/>
            <w:gridSpan w:val="17"/>
            <w:shd w:val="clear" w:color="auto" w:fill="auto"/>
            <w:noWrap/>
            <w:vAlign w:val="bottom"/>
          </w:tcPr>
          <w:p w:rsidR="003D76C0" w:rsidRPr="00E666C7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         </w:t>
            </w: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2077" w:type="dxa"/>
            <w:gridSpan w:val="27"/>
            <w:shd w:val="clear" w:color="auto" w:fill="BFBFBF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</w:tcPr>
          <w:p w:rsidR="003D76C0" w:rsidRPr="00E666C7" w:rsidRDefault="003D76C0" w:rsidP="007B7C3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335" w:type="dxa"/>
            <w:gridSpan w:val="2"/>
            <w:shd w:val="clear" w:color="auto" w:fill="FFFFFF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3410" w:type="dxa"/>
            <w:gridSpan w:val="27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</w:tr>
      <w:tr w:rsidR="003D76C0" w:rsidRPr="00634406" w:rsidTr="007B7C3E">
        <w:trPr>
          <w:trHeight w:val="96"/>
        </w:trPr>
        <w:tc>
          <w:tcPr>
            <w:tcW w:w="2025" w:type="dxa"/>
            <w:gridSpan w:val="19"/>
            <w:shd w:val="clear" w:color="auto" w:fill="auto"/>
            <w:noWrap/>
            <w:vAlign w:val="center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D76C0" w:rsidRPr="00215D21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3D76C0" w:rsidRPr="00215D21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3D76C0" w:rsidRPr="00215D21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D76C0" w:rsidRPr="00215D21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59" w:type="dxa"/>
            <w:gridSpan w:val="7"/>
            <w:shd w:val="clear" w:color="auto" w:fill="auto"/>
            <w:noWrap/>
            <w:vAlign w:val="center"/>
          </w:tcPr>
          <w:p w:rsidR="003D76C0" w:rsidRPr="00215D21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D76C0" w:rsidRPr="00215D21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D76C0" w:rsidRPr="00215D21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D76C0" w:rsidRPr="00215D21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D76C0" w:rsidRPr="00215D21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D76C0" w:rsidRPr="00215D21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D76C0" w:rsidRPr="00BC3BA2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BC3BA2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3D76C0" w:rsidRPr="00634406" w:rsidTr="007B7C3E">
        <w:trPr>
          <w:trHeight w:val="278"/>
        </w:trPr>
        <w:tc>
          <w:tcPr>
            <w:tcW w:w="1185" w:type="dxa"/>
            <w:gridSpan w:val="10"/>
            <w:shd w:val="clear" w:color="auto" w:fill="FFFFFF"/>
            <w:noWrap/>
            <w:vAlign w:val="center"/>
          </w:tcPr>
          <w:p w:rsidR="003D76C0" w:rsidRPr="00BC3BA2" w:rsidRDefault="003D76C0" w:rsidP="007B7C3E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Data </w:t>
            </w:r>
            <w:proofErr w:type="spellStart"/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Nasc</w:t>
            </w:r>
            <w:proofErr w:type="spellEnd"/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389" w:type="dxa"/>
            <w:gridSpan w:val="25"/>
            <w:shd w:val="clear" w:color="auto" w:fill="BFBFBF"/>
            <w:noWrap/>
            <w:vAlign w:val="center"/>
          </w:tcPr>
          <w:p w:rsidR="003D76C0" w:rsidRPr="00BC3BA2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032" w:type="dxa"/>
            <w:gridSpan w:val="14"/>
            <w:shd w:val="clear" w:color="auto" w:fill="auto"/>
            <w:noWrap/>
            <w:vAlign w:val="bottom"/>
          </w:tcPr>
          <w:p w:rsidR="003D76C0" w:rsidRPr="00215D21" w:rsidRDefault="003D76C0" w:rsidP="007B7C3E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        </w:t>
            </w:r>
            <w:r w:rsidRPr="00215D21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NIF</w:t>
            </w: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464" w:type="dxa"/>
            <w:gridSpan w:val="35"/>
            <w:shd w:val="clear" w:color="auto" w:fill="BFBFBF"/>
            <w:noWrap/>
            <w:vAlign w:val="center"/>
          </w:tcPr>
          <w:p w:rsidR="003D76C0" w:rsidRPr="00215D21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79" w:type="dxa"/>
            <w:gridSpan w:val="14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7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D76C0" w:rsidRPr="00634406" w:rsidTr="007B7C3E">
        <w:trPr>
          <w:trHeight w:val="104"/>
        </w:trPr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9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2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7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D76C0" w:rsidRPr="00634406" w:rsidTr="007B7C3E">
        <w:trPr>
          <w:trHeight w:val="277"/>
        </w:trPr>
        <w:tc>
          <w:tcPr>
            <w:tcW w:w="3236" w:type="dxa"/>
            <w:gridSpan w:val="34"/>
            <w:shd w:val="clear" w:color="auto" w:fill="auto"/>
            <w:noWrap/>
            <w:vAlign w:val="center"/>
          </w:tcPr>
          <w:p w:rsidR="003D76C0" w:rsidRPr="00BC3BA2" w:rsidRDefault="003D76C0" w:rsidP="007B7C3E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Outros Participantes: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7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D76C0" w:rsidRPr="00634406" w:rsidTr="007B7C3E">
        <w:trPr>
          <w:trHeight w:val="277"/>
        </w:trPr>
        <w:tc>
          <w:tcPr>
            <w:tcW w:w="5873" w:type="dxa"/>
            <w:gridSpan w:val="66"/>
            <w:shd w:val="clear" w:color="auto" w:fill="BFBFBF"/>
            <w:noWrap/>
            <w:vAlign w:val="center"/>
          </w:tcPr>
          <w:p w:rsidR="003D76C0" w:rsidRPr="00BC3BA2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97" w:type="dxa"/>
            <w:gridSpan w:val="18"/>
            <w:shd w:val="clear" w:color="auto" w:fill="auto"/>
            <w:noWrap/>
            <w:vAlign w:val="center"/>
          </w:tcPr>
          <w:p w:rsidR="003D76C0" w:rsidRPr="00BC3BA2" w:rsidRDefault="003D76C0" w:rsidP="007B7C3E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Data </w:t>
            </w:r>
            <w:proofErr w:type="spellStart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Nasc</w:t>
            </w:r>
            <w:proofErr w:type="spellEnd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: </w:t>
            </w:r>
          </w:p>
        </w:tc>
        <w:tc>
          <w:tcPr>
            <w:tcW w:w="1584" w:type="dxa"/>
            <w:gridSpan w:val="21"/>
            <w:shd w:val="clear" w:color="auto" w:fill="BFBFBF"/>
            <w:noWrap/>
            <w:vAlign w:val="center"/>
          </w:tcPr>
          <w:p w:rsidR="003D76C0" w:rsidRPr="00BC3BA2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659" w:type="dxa"/>
            <w:gridSpan w:val="7"/>
            <w:shd w:val="clear" w:color="auto" w:fill="auto"/>
            <w:noWrap/>
            <w:vAlign w:val="center"/>
          </w:tcPr>
          <w:p w:rsidR="003D76C0" w:rsidRPr="00BC3BA2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Sócio: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47" w:type="dxa"/>
            <w:gridSpan w:val="8"/>
            <w:shd w:val="clear" w:color="auto" w:fill="auto"/>
            <w:noWrap/>
            <w:vAlign w:val="center"/>
          </w:tcPr>
          <w:p w:rsidR="003D76C0" w:rsidRPr="00BC3BA2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188" w:type="dxa"/>
            <w:gridSpan w:val="3"/>
            <w:shd w:val="clear" w:color="auto" w:fill="BFBFBF"/>
            <w:noWrap/>
            <w:vAlign w:val="center"/>
          </w:tcPr>
          <w:p w:rsidR="003D76C0" w:rsidRPr="00BC3BA2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60" w:type="dxa"/>
            <w:gridSpan w:val="4"/>
            <w:shd w:val="clear" w:color="auto" w:fill="auto"/>
            <w:noWrap/>
            <w:vAlign w:val="center"/>
          </w:tcPr>
          <w:p w:rsidR="003D76C0" w:rsidRPr="00215D21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181" w:type="dxa"/>
            <w:shd w:val="clear" w:color="auto" w:fill="BFBFBF"/>
            <w:noWrap/>
            <w:vAlign w:val="center"/>
          </w:tcPr>
          <w:p w:rsidR="003D76C0" w:rsidRPr="00215D21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D76C0" w:rsidRPr="00634406" w:rsidTr="007B7C3E">
        <w:trPr>
          <w:trHeight w:val="127"/>
        </w:trPr>
        <w:tc>
          <w:tcPr>
            <w:tcW w:w="6882" w:type="dxa"/>
            <w:gridSpan w:val="8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7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D76C0" w:rsidRPr="00634406" w:rsidTr="007B7C3E">
        <w:trPr>
          <w:trHeight w:val="277"/>
        </w:trPr>
        <w:tc>
          <w:tcPr>
            <w:tcW w:w="5873" w:type="dxa"/>
            <w:gridSpan w:val="66"/>
            <w:shd w:val="clear" w:color="auto" w:fill="BFBFBF"/>
            <w:noWrap/>
            <w:vAlign w:val="center"/>
          </w:tcPr>
          <w:p w:rsidR="003D76C0" w:rsidRPr="00BC3BA2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97" w:type="dxa"/>
            <w:gridSpan w:val="18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Data </w:t>
            </w:r>
            <w:proofErr w:type="spellStart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Nasc</w:t>
            </w:r>
            <w:proofErr w:type="spellEnd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584" w:type="dxa"/>
            <w:gridSpan w:val="21"/>
            <w:shd w:val="clear" w:color="auto" w:fill="BFBFBF"/>
            <w:noWrap/>
            <w:vAlign w:val="center"/>
          </w:tcPr>
          <w:p w:rsidR="003D76C0" w:rsidRPr="00BC3BA2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659" w:type="dxa"/>
            <w:gridSpan w:val="7"/>
            <w:shd w:val="clear" w:color="auto" w:fill="auto"/>
            <w:noWrap/>
            <w:vAlign w:val="center"/>
          </w:tcPr>
          <w:p w:rsidR="003D76C0" w:rsidRPr="00BC3BA2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Sócio</w:t>
            </w: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47" w:type="dxa"/>
            <w:gridSpan w:val="8"/>
            <w:shd w:val="clear" w:color="auto" w:fill="auto"/>
            <w:noWrap/>
            <w:vAlign w:val="center"/>
          </w:tcPr>
          <w:p w:rsidR="003D76C0" w:rsidRPr="00BC3BA2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188" w:type="dxa"/>
            <w:gridSpan w:val="3"/>
            <w:shd w:val="clear" w:color="auto" w:fill="BFBFBF"/>
            <w:noWrap/>
            <w:vAlign w:val="center"/>
          </w:tcPr>
          <w:p w:rsidR="003D76C0" w:rsidRPr="00BC3BA2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60" w:type="dxa"/>
            <w:gridSpan w:val="4"/>
            <w:shd w:val="clear" w:color="auto" w:fill="auto"/>
            <w:noWrap/>
            <w:vAlign w:val="center"/>
          </w:tcPr>
          <w:p w:rsidR="003D76C0" w:rsidRPr="00215D21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181" w:type="dxa"/>
            <w:shd w:val="clear" w:color="auto" w:fill="BFBFBF"/>
            <w:noWrap/>
            <w:vAlign w:val="center"/>
          </w:tcPr>
          <w:p w:rsidR="003D76C0" w:rsidRPr="00215D21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D76C0" w:rsidRPr="00634406" w:rsidTr="007B7C3E">
        <w:trPr>
          <w:trHeight w:val="134"/>
        </w:trPr>
        <w:tc>
          <w:tcPr>
            <w:tcW w:w="6882" w:type="dxa"/>
            <w:gridSpan w:val="8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7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D76C0" w:rsidRPr="00634406" w:rsidTr="007B7C3E">
        <w:trPr>
          <w:gridBefore w:val="1"/>
          <w:gridAfter w:val="41"/>
          <w:wBefore w:w="70" w:type="dxa"/>
          <w:wAfter w:w="6318" w:type="dxa"/>
          <w:trHeight w:val="278"/>
        </w:trPr>
        <w:tc>
          <w:tcPr>
            <w:tcW w:w="872" w:type="dxa"/>
            <w:gridSpan w:val="6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ind w:left="-212" w:firstLine="142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roofErr w:type="gramStart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Email</w:t>
            </w:r>
            <w:proofErr w:type="gramEnd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:        </w:t>
            </w:r>
          </w:p>
        </w:tc>
        <w:tc>
          <w:tcPr>
            <w:tcW w:w="5740" w:type="dxa"/>
            <w:gridSpan w:val="71"/>
            <w:shd w:val="clear" w:color="auto" w:fill="BFBFBF"/>
            <w:vAlign w:val="center"/>
          </w:tcPr>
          <w:p w:rsidR="003D76C0" w:rsidRPr="00506B5A" w:rsidRDefault="003D76C0" w:rsidP="007B7C3E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506B5A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6" w:type="dxa"/>
            <w:gridSpan w:val="15"/>
            <w:shd w:val="clear" w:color="auto" w:fill="auto"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68" w:type="dxa"/>
            <w:gridSpan w:val="4"/>
            <w:shd w:val="clear" w:color="auto" w:fill="auto"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4" w:type="dxa"/>
            <w:gridSpan w:val="7"/>
            <w:shd w:val="clear" w:color="auto" w:fill="auto"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gridSpan w:val="4"/>
            <w:shd w:val="clear" w:color="auto" w:fill="auto"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523" w:type="dxa"/>
            <w:gridSpan w:val="5"/>
            <w:shd w:val="clear" w:color="auto" w:fill="auto"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246" w:type="dxa"/>
            <w:gridSpan w:val="5"/>
            <w:shd w:val="clear" w:color="auto" w:fill="auto"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445" w:type="dxa"/>
            <w:gridSpan w:val="6"/>
            <w:shd w:val="clear" w:color="auto" w:fill="auto"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</w:tr>
      <w:tr w:rsidR="003D76C0" w:rsidRPr="00634406" w:rsidTr="007B7C3E">
        <w:trPr>
          <w:trHeight w:val="176"/>
        </w:trPr>
        <w:tc>
          <w:tcPr>
            <w:tcW w:w="1125" w:type="dxa"/>
            <w:gridSpan w:val="9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13" w:type="dxa"/>
            <w:gridSpan w:val="4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33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3" w:type="dxa"/>
            <w:gridSpan w:val="4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93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5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622" w:type="dxa"/>
            <w:gridSpan w:val="5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3" w:type="dxa"/>
            <w:gridSpan w:val="4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5" w:type="dxa"/>
            <w:gridSpan w:val="4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7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3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08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9" w:type="dxa"/>
            <w:gridSpan w:val="5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6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8" w:type="dxa"/>
            <w:gridSpan w:val="4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9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61" w:type="dxa"/>
            <w:gridSpan w:val="6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5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304" w:type="dxa"/>
            <w:gridSpan w:val="1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57" w:type="dxa"/>
            <w:gridSpan w:val="5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854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3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4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49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64" w:type="dxa"/>
            <w:gridSpan w:val="3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2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3D76C0" w:rsidRPr="00634406" w:rsidTr="007B7C3E">
        <w:trPr>
          <w:gridAfter w:val="20"/>
          <w:wAfter w:w="4201" w:type="dxa"/>
          <w:trHeight w:val="308"/>
        </w:trPr>
        <w:tc>
          <w:tcPr>
            <w:tcW w:w="1185" w:type="dxa"/>
            <w:gridSpan w:val="10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Pagamento:</w:t>
            </w:r>
          </w:p>
        </w:tc>
        <w:tc>
          <w:tcPr>
            <w:tcW w:w="1405" w:type="dxa"/>
            <w:gridSpan w:val="16"/>
            <w:shd w:val="clear" w:color="auto" w:fill="FFFFFF"/>
            <w:noWrap/>
            <w:vAlign w:val="center"/>
          </w:tcPr>
          <w:p w:rsidR="003D76C0" w:rsidRPr="004E2F83" w:rsidRDefault="003D76C0" w:rsidP="007B7C3E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         </w:t>
            </w:r>
            <w:proofErr w:type="spellStart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Venc</w:t>
            </w:r>
            <w:proofErr w:type="spellEnd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282" w:type="dxa"/>
            <w:gridSpan w:val="3"/>
            <w:shd w:val="clear" w:color="auto" w:fill="BFBFBF"/>
            <w:noWrap/>
            <w:vAlign w:val="center"/>
          </w:tcPr>
          <w:p w:rsidR="003D76C0" w:rsidRPr="004E2F83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057" w:type="dxa"/>
            <w:gridSpan w:val="25"/>
            <w:shd w:val="clear" w:color="auto" w:fill="FFFFFF"/>
            <w:noWrap/>
            <w:vAlign w:val="bottom"/>
          </w:tcPr>
          <w:p w:rsidR="003D76C0" w:rsidRPr="00737D0C" w:rsidRDefault="003D76C0" w:rsidP="007B7C3E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t-PT"/>
              </w:rPr>
              <w:t xml:space="preserve">               Numerário</w:t>
            </w:r>
          </w:p>
        </w:tc>
        <w:tc>
          <w:tcPr>
            <w:tcW w:w="268" w:type="dxa"/>
            <w:gridSpan w:val="3"/>
            <w:shd w:val="clear" w:color="auto" w:fill="BFBFBF"/>
            <w:noWrap/>
            <w:vAlign w:val="center"/>
          </w:tcPr>
          <w:p w:rsidR="003D76C0" w:rsidRPr="004E2F83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3826" w:type="dxa"/>
            <w:gridSpan w:val="53"/>
            <w:shd w:val="clear" w:color="auto" w:fill="auto"/>
            <w:noWrap/>
            <w:vAlign w:val="bottom"/>
          </w:tcPr>
          <w:p w:rsidR="003D76C0" w:rsidRPr="004E2F83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E2F83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      </w:t>
            </w:r>
            <w:r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         </w:t>
            </w:r>
            <w:r w:rsidRPr="004E2F83">
              <w:rPr>
                <w:rFonts w:eastAsia="Times New Roman" w:cs="Calibri"/>
                <w:b/>
                <w:bCs/>
                <w:color w:val="4A442A"/>
                <w:sz w:val="20"/>
                <w:szCs w:val="20"/>
                <w:shd w:val="clear" w:color="auto" w:fill="FFFFFF"/>
                <w:lang w:eastAsia="pt-PT"/>
              </w:rPr>
              <w:t xml:space="preserve">    </w:t>
            </w:r>
            <w:r w:rsidRPr="004E2F83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T. B. – 003521790001079833036</w:t>
            </w:r>
          </w:p>
        </w:tc>
        <w:tc>
          <w:tcPr>
            <w:tcW w:w="261" w:type="dxa"/>
            <w:shd w:val="clear" w:color="auto" w:fill="BFBFBF"/>
            <w:noWrap/>
            <w:vAlign w:val="center"/>
          </w:tcPr>
          <w:p w:rsidR="003D76C0" w:rsidRPr="004E2F83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16"/>
                <w:lang w:eastAsia="pt-PT"/>
              </w:rPr>
            </w:pPr>
          </w:p>
        </w:tc>
        <w:tc>
          <w:tcPr>
            <w:tcW w:w="2328" w:type="dxa"/>
            <w:gridSpan w:val="29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383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  <w:tc>
          <w:tcPr>
            <w:tcW w:w="244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  <w:tr w:rsidR="003D76C0" w:rsidRPr="00634406" w:rsidTr="007B7C3E">
        <w:trPr>
          <w:trHeight w:val="77"/>
        </w:trPr>
        <w:tc>
          <w:tcPr>
            <w:tcW w:w="467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43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04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9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8" w:type="dxa"/>
            <w:gridSpan w:val="5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2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5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2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7" w:type="dxa"/>
            <w:gridSpan w:val="6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0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4" w:type="dxa"/>
            <w:gridSpan w:val="6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3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170" w:type="dxa"/>
            <w:gridSpan w:val="11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998" w:type="dxa"/>
            <w:gridSpan w:val="5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722" w:type="dxa"/>
            <w:gridSpan w:val="3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8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</w:tr>
      <w:tr w:rsidR="003D76C0" w:rsidRPr="00634406" w:rsidTr="007B7C3E">
        <w:trPr>
          <w:gridAfter w:val="31"/>
          <w:wAfter w:w="5179" w:type="dxa"/>
          <w:trHeight w:val="277"/>
        </w:trPr>
        <w:tc>
          <w:tcPr>
            <w:tcW w:w="1185" w:type="dxa"/>
            <w:gridSpan w:val="10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727" w:type="dxa"/>
            <w:gridSpan w:val="57"/>
            <w:shd w:val="clear" w:color="auto" w:fill="BFBFBF"/>
            <w:noWrap/>
            <w:vAlign w:val="center"/>
          </w:tcPr>
          <w:p w:rsidR="003D76C0" w:rsidRPr="004E2F83" w:rsidRDefault="003D76C0" w:rsidP="007B7C3E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061" w:type="dxa"/>
            <w:gridSpan w:val="16"/>
            <w:shd w:val="clear" w:color="auto" w:fill="auto"/>
            <w:noWrap/>
            <w:vAlign w:val="center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Telemóvel</w:t>
            </w: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: </w:t>
            </w:r>
          </w:p>
        </w:tc>
        <w:tc>
          <w:tcPr>
            <w:tcW w:w="1757" w:type="dxa"/>
            <w:gridSpan w:val="23"/>
            <w:shd w:val="clear" w:color="auto" w:fill="BFBFBF"/>
            <w:noWrap/>
            <w:vAlign w:val="center"/>
          </w:tcPr>
          <w:p w:rsidR="003D76C0" w:rsidRPr="004E2F83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0" w:type="dxa"/>
            <w:gridSpan w:val="9"/>
            <w:shd w:val="clear" w:color="auto" w:fill="auto"/>
            <w:noWrap/>
            <w:vAlign w:val="center"/>
          </w:tcPr>
          <w:p w:rsidR="003D76C0" w:rsidRPr="004E2F83" w:rsidRDefault="003D76C0" w:rsidP="007B7C3E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  <w:r w:rsidRPr="004E2F83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1530" w:type="dxa"/>
            <w:gridSpan w:val="17"/>
            <w:shd w:val="clear" w:color="auto" w:fill="BFBFBF"/>
            <w:noWrap/>
            <w:vAlign w:val="center"/>
          </w:tcPr>
          <w:p w:rsidR="003D76C0" w:rsidRPr="00506B5A" w:rsidRDefault="003D76C0" w:rsidP="007B7C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:rsidR="003D76C0" w:rsidRPr="00634406" w:rsidRDefault="003D76C0" w:rsidP="007B7C3E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</w:tbl>
    <w:p w:rsidR="003D76C0" w:rsidRDefault="003D76C0"/>
    <w:p w:rsidR="003D76C0" w:rsidRDefault="003D76C0"/>
    <w:p w:rsidR="003D76C0" w:rsidRDefault="003D76C0"/>
    <w:p w:rsidR="003D76C0" w:rsidRDefault="003D76C0"/>
    <w:tbl>
      <w:tblPr>
        <w:tblpPr w:leftFromText="141" w:rightFromText="141" w:vertAnchor="text" w:horzAnchor="margin" w:tblpXSpec="center" w:tblpY="1030"/>
        <w:tblW w:w="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418"/>
        <w:gridCol w:w="1559"/>
      </w:tblGrid>
      <w:tr w:rsidR="00C5561C" w:rsidRPr="00E422F8" w:rsidTr="00C5561C">
        <w:trPr>
          <w:trHeight w:val="300"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61C" w:rsidRPr="00EB05B2" w:rsidRDefault="00C5561C" w:rsidP="00C556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561C" w:rsidRPr="00EB05B2" w:rsidRDefault="00C5561C" w:rsidP="00C556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t-PT"/>
              </w:rPr>
            </w:pPr>
            <w:r w:rsidRPr="00EB05B2">
              <w:rPr>
                <w:rFonts w:eastAsia="Times New Roman" w:cs="Calibri"/>
                <w:b/>
                <w:bCs/>
                <w:color w:val="FFFFFF"/>
                <w:lang w:eastAsia="pt-PT"/>
              </w:rPr>
              <w:t>Sócios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561C" w:rsidRPr="00EB05B2" w:rsidRDefault="00C5561C" w:rsidP="00C556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t-PT"/>
              </w:rPr>
            </w:pPr>
            <w:r w:rsidRPr="00EB05B2">
              <w:rPr>
                <w:rFonts w:eastAsia="Times New Roman" w:cs="Calibri"/>
                <w:b/>
                <w:bCs/>
                <w:color w:val="FFFFFF"/>
                <w:lang w:eastAsia="pt-PT"/>
              </w:rPr>
              <w:t>Não Sócios</w:t>
            </w:r>
          </w:p>
        </w:tc>
      </w:tr>
      <w:tr w:rsidR="00C5561C" w:rsidRPr="00E422F8" w:rsidTr="00C5561C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C" w:rsidRPr="00EB05B2" w:rsidRDefault="00C5561C" w:rsidP="00C556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 w:rsidRPr="00EB05B2">
              <w:rPr>
                <w:rFonts w:eastAsia="Times New Roman" w:cs="Calibri"/>
                <w:b/>
                <w:bCs/>
                <w:color w:val="000000"/>
                <w:lang w:eastAsia="pt-PT"/>
              </w:rPr>
              <w:t>Adultos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1C" w:rsidRPr="00C32DE5" w:rsidRDefault="00C5561C" w:rsidP="00C556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 w:rsidRPr="00C32DE5">
              <w:rPr>
                <w:rFonts w:eastAsia="Times New Roman" w:cs="Calibri"/>
                <w:b/>
                <w:bCs/>
                <w:color w:val="000000"/>
                <w:lang w:eastAsia="pt-PT"/>
              </w:rPr>
              <w:t>35,00€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1C" w:rsidRPr="00C32DE5" w:rsidRDefault="00C5561C" w:rsidP="00C556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 w:rsidRPr="00C32DE5">
              <w:rPr>
                <w:rFonts w:eastAsia="Times New Roman" w:cs="Calibri"/>
                <w:b/>
                <w:bCs/>
                <w:color w:val="000000"/>
                <w:lang w:eastAsia="pt-PT"/>
              </w:rPr>
              <w:t>50,00€</w:t>
            </w:r>
          </w:p>
        </w:tc>
      </w:tr>
      <w:tr w:rsidR="00C5561C" w:rsidRPr="00E422F8" w:rsidTr="00C5561C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C" w:rsidRPr="00EB05B2" w:rsidRDefault="00C5561C" w:rsidP="00C556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 w:rsidRPr="00EB05B2">
              <w:rPr>
                <w:rFonts w:eastAsia="Times New Roman" w:cs="Calibri"/>
                <w:b/>
                <w:bCs/>
                <w:color w:val="000000"/>
                <w:lang w:eastAsia="pt-PT"/>
              </w:rPr>
              <w:t>Crianças</w:t>
            </w:r>
            <w:r w:rsidR="003A1922">
              <w:rPr>
                <w:rFonts w:eastAsia="Times New Roman" w:cs="Calibri"/>
                <w:b/>
                <w:bCs/>
                <w:color w:val="000000"/>
                <w:lang w:eastAsia="pt-PT"/>
              </w:rPr>
              <w:t xml:space="preserve"> 5</w:t>
            </w:r>
            <w:r>
              <w:rPr>
                <w:rFonts w:eastAsia="Times New Roman" w:cs="Calibri"/>
                <w:b/>
                <w:bCs/>
                <w:color w:val="000000"/>
                <w:lang w:eastAsia="pt-PT"/>
              </w:rPr>
              <w:t xml:space="preserve"> aos 12 anos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1C" w:rsidRPr="00C32DE5" w:rsidRDefault="00C5561C" w:rsidP="00C556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 w:rsidRPr="00C32DE5">
              <w:rPr>
                <w:rFonts w:eastAsia="Times New Roman" w:cs="Calibri"/>
                <w:b/>
                <w:bCs/>
                <w:color w:val="000000"/>
                <w:lang w:eastAsia="pt-PT"/>
              </w:rPr>
              <w:t>17,50€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1C" w:rsidRPr="00C32DE5" w:rsidRDefault="00C5561C" w:rsidP="00C556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 w:rsidRPr="00C32DE5">
              <w:rPr>
                <w:rFonts w:eastAsia="Times New Roman" w:cs="Calibri"/>
                <w:b/>
                <w:bCs/>
                <w:color w:val="000000"/>
                <w:lang w:eastAsia="pt-PT"/>
              </w:rPr>
              <w:t>25,00€</w:t>
            </w:r>
          </w:p>
        </w:tc>
      </w:tr>
    </w:tbl>
    <w:p w:rsidR="003D76C0" w:rsidRDefault="003D76C0"/>
    <w:sectPr w:rsidR="003D76C0" w:rsidSect="008F78CC">
      <w:headerReference w:type="default" r:id="rId10"/>
      <w:footerReference w:type="default" r:id="rId11"/>
      <w:pgSz w:w="11906" w:h="16838"/>
      <w:pgMar w:top="1276" w:right="1133" w:bottom="1440" w:left="1134" w:header="567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64" w:rsidRDefault="00197464" w:rsidP="003D76C0">
      <w:pPr>
        <w:spacing w:after="0" w:line="240" w:lineRule="auto"/>
      </w:pPr>
      <w:r>
        <w:separator/>
      </w:r>
    </w:p>
  </w:endnote>
  <w:endnote w:type="continuationSeparator" w:id="0">
    <w:p w:rsidR="00197464" w:rsidRDefault="00197464" w:rsidP="003D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39" w:rsidRPr="00215D21" w:rsidRDefault="00C57939" w:rsidP="00C57939">
    <w:pPr>
      <w:pStyle w:val="Footer"/>
      <w:tabs>
        <w:tab w:val="right" w:pos="8640"/>
      </w:tabs>
      <w:ind w:left="-360" w:right="-496"/>
      <w:jc w:val="center"/>
      <w:rPr>
        <w:rFonts w:cs="Calibri"/>
        <w:sz w:val="18"/>
        <w:szCs w:val="18"/>
      </w:rPr>
    </w:pPr>
  </w:p>
  <w:p w:rsidR="00C57939" w:rsidRPr="00B00200" w:rsidRDefault="00C57939" w:rsidP="00C57939">
    <w:pPr>
      <w:pStyle w:val="Footer"/>
      <w:tabs>
        <w:tab w:val="right" w:pos="8640"/>
      </w:tabs>
      <w:ind w:left="-360" w:right="-496"/>
      <w:jc w:val="center"/>
      <w:rPr>
        <w:rFonts w:cs="Calibri"/>
        <w:sz w:val="16"/>
        <w:szCs w:val="16"/>
      </w:rPr>
    </w:pPr>
    <w:r w:rsidRPr="00B00200">
      <w:rPr>
        <w:rFonts w:cs="Calibri"/>
        <w:sz w:val="16"/>
        <w:szCs w:val="16"/>
      </w:rPr>
      <w:t xml:space="preserve">R. </w:t>
    </w:r>
    <w:r>
      <w:rPr>
        <w:rFonts w:cs="Calibri"/>
        <w:sz w:val="16"/>
        <w:szCs w:val="16"/>
      </w:rPr>
      <w:t>Dr. António Martins 23 A, 1070-091 Lisboa</w:t>
    </w:r>
  </w:p>
  <w:p w:rsidR="00C57939" w:rsidRPr="00C57939" w:rsidRDefault="00C57939" w:rsidP="00C57939">
    <w:pPr>
      <w:pStyle w:val="Footer"/>
      <w:tabs>
        <w:tab w:val="right" w:pos="8640"/>
      </w:tabs>
      <w:ind w:left="-360" w:right="-496"/>
      <w:jc w:val="center"/>
      <w:rPr>
        <w:rFonts w:cs="Calibri"/>
        <w:sz w:val="16"/>
        <w:szCs w:val="16"/>
        <w:lang w:val="en-US"/>
      </w:rPr>
    </w:pPr>
    <w:proofErr w:type="spellStart"/>
    <w:r w:rsidRPr="00C57939">
      <w:rPr>
        <w:rFonts w:cs="Calibri"/>
        <w:sz w:val="16"/>
        <w:szCs w:val="16"/>
        <w:lang w:val="en-US"/>
      </w:rPr>
      <w:t>Tlf</w:t>
    </w:r>
    <w:proofErr w:type="spellEnd"/>
    <w:r w:rsidRPr="00C57939">
      <w:rPr>
        <w:rFonts w:cs="Calibri"/>
        <w:sz w:val="16"/>
        <w:szCs w:val="16"/>
        <w:lang w:val="en-US"/>
      </w:rPr>
      <w:t xml:space="preserve">. 213 513 110 </w:t>
    </w:r>
    <w:r w:rsidRPr="00C57939">
      <w:rPr>
        <w:rFonts w:eastAsia="Times New Roman" w:cs="Arial"/>
        <w:noProof/>
        <w:sz w:val="16"/>
        <w:szCs w:val="16"/>
        <w:lang w:val="en-US" w:eastAsia="pt-PT"/>
      </w:rPr>
      <w:t xml:space="preserve">| Tlm. 931 103 994 | </w:t>
    </w:r>
    <w:r w:rsidRPr="00C57939">
      <w:rPr>
        <w:rFonts w:cs="Calibri"/>
        <w:sz w:val="16"/>
        <w:szCs w:val="16"/>
        <w:lang w:val="en-US"/>
      </w:rPr>
      <w:t>Fax 213 513 118</w:t>
    </w:r>
  </w:p>
  <w:p w:rsidR="00C57939" w:rsidRPr="00C57939" w:rsidRDefault="003A1922" w:rsidP="00C57939">
    <w:pPr>
      <w:pStyle w:val="Footer"/>
      <w:tabs>
        <w:tab w:val="right" w:pos="8640"/>
      </w:tabs>
      <w:ind w:left="-360" w:right="-496"/>
      <w:jc w:val="center"/>
      <w:rPr>
        <w:rFonts w:cs="Calibri"/>
        <w:sz w:val="16"/>
        <w:szCs w:val="16"/>
        <w:lang w:val="en-US"/>
      </w:rPr>
    </w:pPr>
    <w:r>
      <w:fldChar w:fldCharType="begin"/>
    </w:r>
    <w:r w:rsidRPr="003A1922">
      <w:rPr>
        <w:lang w:val="en-US"/>
      </w:rPr>
      <w:instrText xml:space="preserve"> HYPERLINK "mailto:grupo.desportivo@fidelidade.pt" </w:instrText>
    </w:r>
    <w:r>
      <w:fldChar w:fldCharType="separate"/>
    </w:r>
    <w:r w:rsidR="00C57939" w:rsidRPr="00C57939">
      <w:rPr>
        <w:rStyle w:val="Hyperlink"/>
        <w:rFonts w:cs="Calibri"/>
        <w:sz w:val="16"/>
        <w:szCs w:val="16"/>
        <w:lang w:val="en-US"/>
      </w:rPr>
      <w:t>grupo.desportivo@fidelidade.pt</w:t>
    </w:r>
    <w:r>
      <w:rPr>
        <w:rStyle w:val="Hyperlink"/>
        <w:rFonts w:cs="Calibri"/>
        <w:sz w:val="16"/>
        <w:szCs w:val="16"/>
        <w:lang w:val="en-US"/>
      </w:rPr>
      <w:fldChar w:fldCharType="end"/>
    </w:r>
  </w:p>
  <w:p w:rsidR="00C57939" w:rsidRPr="009C5CE9" w:rsidRDefault="00C57939" w:rsidP="00C57939">
    <w:pPr>
      <w:pStyle w:val="Footer"/>
      <w:tabs>
        <w:tab w:val="right" w:pos="8640"/>
      </w:tabs>
      <w:ind w:left="-360" w:right="-496"/>
      <w:jc w:val="center"/>
      <w:rPr>
        <w:rFonts w:cs="Calibri"/>
        <w:b/>
        <w:sz w:val="16"/>
        <w:szCs w:val="16"/>
        <w:lang w:val="en-US"/>
      </w:rPr>
    </w:pPr>
    <w:r w:rsidRPr="009C5CE9">
      <w:rPr>
        <w:rFonts w:cs="Calibri"/>
        <w:b/>
        <w:sz w:val="16"/>
        <w:szCs w:val="16"/>
        <w:lang w:val="en-US"/>
      </w:rPr>
      <w:t>www.gdc.fidelidade.pt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64" w:rsidRDefault="00197464" w:rsidP="003D76C0">
      <w:pPr>
        <w:spacing w:after="0" w:line="240" w:lineRule="auto"/>
      </w:pPr>
      <w:r>
        <w:separator/>
      </w:r>
    </w:p>
  </w:footnote>
  <w:footnote w:type="continuationSeparator" w:id="0">
    <w:p w:rsidR="00197464" w:rsidRDefault="00197464" w:rsidP="003D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C0" w:rsidRPr="000B5B18" w:rsidRDefault="00A22383" w:rsidP="003D76C0">
    <w:pPr>
      <w:pStyle w:val="Header"/>
      <w:jc w:val="center"/>
      <w:rPr>
        <w:rFonts w:cs="Calibri"/>
        <w:b/>
        <w:sz w:val="24"/>
        <w:szCs w:val="24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AC532F5" wp14:editId="6A40B658">
          <wp:simplePos x="0" y="0"/>
          <wp:positionH relativeFrom="column">
            <wp:posOffset>5688330</wp:posOffset>
          </wp:positionH>
          <wp:positionV relativeFrom="paragraph">
            <wp:posOffset>-114300</wp:posOffset>
          </wp:positionV>
          <wp:extent cx="481330" cy="288925"/>
          <wp:effectExtent l="0" t="0" r="0" b="0"/>
          <wp:wrapNone/>
          <wp:docPr id="6" name="Picture 6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4FA049E6" wp14:editId="533FE707">
          <wp:simplePos x="0" y="0"/>
          <wp:positionH relativeFrom="column">
            <wp:posOffset>-447040</wp:posOffset>
          </wp:positionH>
          <wp:positionV relativeFrom="paragraph">
            <wp:posOffset>-153670</wp:posOffset>
          </wp:positionV>
          <wp:extent cx="328295" cy="3873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6C0" w:rsidRPr="000B5B18">
      <w:rPr>
        <w:rFonts w:cs="Calibri"/>
        <w:b/>
        <w:sz w:val="24"/>
        <w:szCs w:val="24"/>
      </w:rPr>
      <w:t>Grupo Desportivo e Cultural Fidelidade</w:t>
    </w:r>
  </w:p>
  <w:p w:rsidR="003D76C0" w:rsidRDefault="003D7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4D"/>
    <w:rsid w:val="00197464"/>
    <w:rsid w:val="00231613"/>
    <w:rsid w:val="00243D0B"/>
    <w:rsid w:val="003A1922"/>
    <w:rsid w:val="003B149C"/>
    <w:rsid w:val="003D76C0"/>
    <w:rsid w:val="00442870"/>
    <w:rsid w:val="0047561C"/>
    <w:rsid w:val="00733DA0"/>
    <w:rsid w:val="007D344D"/>
    <w:rsid w:val="007D7E3B"/>
    <w:rsid w:val="00853C6C"/>
    <w:rsid w:val="008F78CC"/>
    <w:rsid w:val="00914356"/>
    <w:rsid w:val="0095422A"/>
    <w:rsid w:val="009C5CE9"/>
    <w:rsid w:val="009F7473"/>
    <w:rsid w:val="00A1231F"/>
    <w:rsid w:val="00A22383"/>
    <w:rsid w:val="00A454B8"/>
    <w:rsid w:val="00BE3764"/>
    <w:rsid w:val="00C32DE5"/>
    <w:rsid w:val="00C5561C"/>
    <w:rsid w:val="00C57939"/>
    <w:rsid w:val="00C6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4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3D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6C0"/>
  </w:style>
  <w:style w:type="paragraph" w:styleId="Footer">
    <w:name w:val="footer"/>
    <w:basedOn w:val="Normal"/>
    <w:link w:val="FooterChar"/>
    <w:unhideWhenUsed/>
    <w:rsid w:val="003D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7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4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3D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6C0"/>
  </w:style>
  <w:style w:type="paragraph" w:styleId="Footer">
    <w:name w:val="footer"/>
    <w:basedOn w:val="Normal"/>
    <w:link w:val="FooterChar"/>
    <w:unhideWhenUsed/>
    <w:rsid w:val="003D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png@01CEE21A.24559A6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FC7BCBDCBC6F27448784F2AFE8B133DC" ma:contentTypeVersion="2" ma:contentTypeDescription="Documentos do Grupo Desportivo e Cultural" ma:contentTypeScope="" ma:versionID="ba614220d39dab7a44a3e3c253bf6bbd">
  <xsd:schema xmlns:xsd="http://www.w3.org/2001/XMLSchema" xmlns:xs="http://www.w3.org/2001/XMLSchema" xmlns:p="http://schemas.microsoft.com/office/2006/metadata/properties" xmlns:ns2="919e7e6e-3ceb-4231-bacc-b1c18e1cdde0" targetNamespace="http://schemas.microsoft.com/office/2006/metadata/properties" ma:root="true" ma:fieldsID="dbbe13490de28014d396788196dae708" ns2:_="">
    <xsd:import namespace="919e7e6e-3ceb-4231-bacc-b1c18e1cdde0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e7e6e-3ceb-4231-bacc-b1c18e1cdde0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919e7e6e-3ceb-4231-bacc-b1c18e1cdde0">false</GDCHideDocument>
  </documentManagement>
</p:properties>
</file>

<file path=customXml/itemProps1.xml><?xml version="1.0" encoding="utf-8"?>
<ds:datastoreItem xmlns:ds="http://schemas.openxmlformats.org/officeDocument/2006/customXml" ds:itemID="{001A7CC0-70D1-4E45-BA76-99763DA78309}"/>
</file>

<file path=customXml/itemProps2.xml><?xml version="1.0" encoding="utf-8"?>
<ds:datastoreItem xmlns:ds="http://schemas.openxmlformats.org/officeDocument/2006/customXml" ds:itemID="{B1298836-E258-4F1F-919D-A28A7A73DAEC}"/>
</file>

<file path=customXml/itemProps3.xml><?xml version="1.0" encoding="utf-8"?>
<ds:datastoreItem xmlns:ds="http://schemas.openxmlformats.org/officeDocument/2006/customXml" ds:itemID="{386EEC73-0FE0-4B1D-BEA6-1BE3D861AD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37º Aniversário do GDC</dc:title>
  <dc:creator>Ruben David Henriques Simões [EE] (GDF)</dc:creator>
  <cp:lastModifiedBy>Ruben David Henriques Simões [EE] (GDF)</cp:lastModifiedBy>
  <cp:revision>8</cp:revision>
  <cp:lastPrinted>2018-04-18T10:51:00Z</cp:lastPrinted>
  <dcterms:created xsi:type="dcterms:W3CDTF">2018-04-18T10:51:00Z</dcterms:created>
  <dcterms:modified xsi:type="dcterms:W3CDTF">2018-05-09T09:41:00Z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0x0101009FA2E7F2AC2B4ADEA521E2F478049D4500FC7BCBDCBC6F27448784F2AFE8B133DC</vt:lpwstr>
  </property>
  <property fmtid="{D5CDD505-2E9C-101B-9397-08002B2CF9AE}" pid="3" name="Order">
    <vt:r8>6900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